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73" w:rsidRPr="00FD234D" w:rsidRDefault="00597D73"/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  <w:gridCol w:w="283"/>
      </w:tblGrid>
      <w:tr w:rsidR="00820BE4" w:rsidRPr="00D84D2A" w:rsidTr="00C63567">
        <w:trPr>
          <w:trHeight w:val="178"/>
        </w:trPr>
        <w:tc>
          <w:tcPr>
            <w:tcW w:w="10490" w:type="dxa"/>
            <w:gridSpan w:val="3"/>
            <w:vAlign w:val="bottom"/>
          </w:tcPr>
          <w:p w:rsidR="00820BE4" w:rsidRPr="00820BE4" w:rsidRDefault="00820BE4" w:rsidP="00C63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34"/>
            <w:bookmarkEnd w:id="0"/>
            <w:r w:rsidRPr="00820BE4">
              <w:rPr>
                <w:rFonts w:ascii="Times New Roman" w:hAnsi="Times New Roman"/>
                <w:b/>
                <w:bCs/>
                <w:sz w:val="20"/>
                <w:szCs w:val="20"/>
              </w:rPr>
              <w:t>ЗАЯВКА</w:t>
            </w:r>
          </w:p>
        </w:tc>
      </w:tr>
      <w:tr w:rsidR="00820BE4" w:rsidRPr="00D84D2A" w:rsidTr="00C63567">
        <w:trPr>
          <w:trHeight w:val="609"/>
        </w:trPr>
        <w:tc>
          <w:tcPr>
            <w:tcW w:w="10490" w:type="dxa"/>
            <w:gridSpan w:val="3"/>
          </w:tcPr>
          <w:p w:rsidR="00820BE4" w:rsidRPr="00820BE4" w:rsidRDefault="00820BE4" w:rsidP="00C63567">
            <w:pPr>
              <w:ind w:right="25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BE4">
              <w:rPr>
                <w:rFonts w:ascii="Times New Roman" w:hAnsi="Times New Roman"/>
                <w:b/>
                <w:bCs/>
                <w:sz w:val="20"/>
                <w:szCs w:val="20"/>
              </w:rPr>
              <w:t>на подключение (изменение данных) пользователя государственной интегрированной информационной системы управления общественными финансами «Электронный бюджет»</w:t>
            </w:r>
          </w:p>
          <w:p w:rsidR="00820BE4" w:rsidRPr="00820BE4" w:rsidRDefault="00820BE4" w:rsidP="00C63567">
            <w:pPr>
              <w:ind w:right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E4" w:rsidRPr="00820BE4" w:rsidRDefault="00820BE4" w:rsidP="00C63567">
            <w:pPr>
              <w:spacing w:after="120"/>
              <w:ind w:right="25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BE4">
              <w:rPr>
                <w:rFonts w:ascii="Times New Roman" w:hAnsi="Times New Roman"/>
                <w:sz w:val="20"/>
                <w:szCs w:val="20"/>
              </w:rPr>
              <w:t>Прошу осуществить подключение/изменение данных (нужное подчеркнуть) пользователя государственной интегрированной информационной системы управления общественными финансами «Электронный бюджет» в соответствии с настоящей заявкой.</w:t>
            </w: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Данные об организации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&lt;</w:t>
            </w:r>
            <w:r w:rsidRPr="00807321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указывается полное наименование организации, ИНН, КПП, ОГРН</w:t>
            </w: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&gt;</w:t>
            </w: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8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Подразделение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24"/>
        </w:trPr>
        <w:tc>
          <w:tcPr>
            <w:tcW w:w="4962" w:type="dxa"/>
            <w:vAlign w:val="center"/>
          </w:tcPr>
          <w:p w:rsidR="00820BE4" w:rsidRPr="00820BE4" w:rsidRDefault="00820BE4" w:rsidP="00C63567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20BE4">
              <w:rPr>
                <w:rFonts w:ascii="Times New Roman" w:hAnsi="Times New Roman"/>
                <w:spacing w:val="6"/>
                <w:sz w:val="20"/>
                <w:szCs w:val="20"/>
              </w:rPr>
              <w:t>Информация о сертификате</w:t>
            </w:r>
          </w:p>
        </w:tc>
        <w:tc>
          <w:tcPr>
            <w:tcW w:w="5245" w:type="dxa"/>
          </w:tcPr>
          <w:p w:rsidR="00820BE4" w:rsidRPr="00D84D2A" w:rsidRDefault="00820BE4" w:rsidP="00C63567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 xml:space="preserve">&lt;указывается </w:t>
            </w:r>
            <w:r>
              <w:rPr>
                <w:rFonts w:ascii="Times New Roman" w:hAnsi="Times New Roman"/>
                <w:i/>
                <w:spacing w:val="6"/>
                <w:sz w:val="20"/>
                <w:szCs w:val="20"/>
              </w:rPr>
              <w:t xml:space="preserve">серийный номер </w:t>
            </w: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сертификата пользователя, предоставляемого совместно с заявкой на подключение&gt;</w:t>
            </w: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5245" w:type="dxa"/>
          </w:tcPr>
          <w:p w:rsidR="00820BE4" w:rsidRPr="00807321" w:rsidRDefault="00820BE4" w:rsidP="00C63567">
            <w:pPr>
              <w:spacing w:line="240" w:lineRule="atLeast"/>
              <w:ind w:hanging="28"/>
              <w:jc w:val="both"/>
              <w:rPr>
                <w:rFonts w:ascii="Times New Roman" w:hAnsi="Times New Roman"/>
                <w:i/>
                <w:spacing w:val="6"/>
                <w:sz w:val="20"/>
                <w:szCs w:val="20"/>
              </w:rPr>
            </w:pP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у</w:t>
            </w:r>
            <w:r w:rsidRPr="00807321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казывается контактный телефон и добавочный номер при наличии.</w:t>
            </w: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&gt;</w:t>
            </w:r>
          </w:p>
        </w:tc>
      </w:tr>
      <w:tr w:rsidR="00820BE4" w:rsidRPr="00D84D2A" w:rsidTr="00C63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820BE4" w:rsidRPr="00820BE4" w:rsidRDefault="00820BE4" w:rsidP="00C635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5245" w:type="dxa"/>
          </w:tcPr>
          <w:p w:rsidR="00820BE4" w:rsidRPr="00807321" w:rsidRDefault="00820BE4" w:rsidP="00C63567">
            <w:pPr>
              <w:spacing w:line="240" w:lineRule="atLeast"/>
              <w:jc w:val="both"/>
              <w:rPr>
                <w:rFonts w:ascii="Times New Roman" w:hAnsi="Times New Roman"/>
                <w:i/>
                <w:spacing w:val="6"/>
                <w:sz w:val="20"/>
                <w:szCs w:val="20"/>
              </w:rPr>
            </w:pP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&lt;</w:t>
            </w:r>
            <w:r w:rsidRPr="00807321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поле обязательно для заполнения. Адрес электронной почты должен быть действующим.</w:t>
            </w:r>
            <w:r w:rsidRPr="00D84D2A">
              <w:rPr>
                <w:rFonts w:ascii="Times New Roman" w:hAnsi="Times New Roman"/>
                <w:i/>
                <w:spacing w:val="6"/>
                <w:sz w:val="20"/>
                <w:szCs w:val="20"/>
              </w:rPr>
              <w:t>&gt;</w:t>
            </w:r>
          </w:p>
        </w:tc>
      </w:tr>
    </w:tbl>
    <w:p w:rsidR="00820BE4" w:rsidRDefault="00820BE4" w:rsidP="00820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94"/>
        <w:gridCol w:w="1417"/>
        <w:gridCol w:w="1985"/>
        <w:gridCol w:w="708"/>
        <w:gridCol w:w="2552"/>
      </w:tblGrid>
      <w:tr w:rsidR="00820BE4" w:rsidRPr="00FD234D" w:rsidTr="00C63567">
        <w:tc>
          <w:tcPr>
            <w:tcW w:w="10207" w:type="dxa"/>
            <w:gridSpan w:val="6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BE4">
              <w:rPr>
                <w:rFonts w:ascii="Times New Roman" w:hAnsi="Times New Roman" w:cs="Times New Roman"/>
                <w:b/>
                <w:sz w:val="20"/>
              </w:rPr>
              <w:t>ПОЛНОМОЧИЯ</w:t>
            </w:r>
          </w:p>
        </w:tc>
      </w:tr>
      <w:tr w:rsidR="00820BE4" w:rsidRPr="00FD234D" w:rsidTr="00C63567">
        <w:tc>
          <w:tcPr>
            <w:tcW w:w="10207" w:type="dxa"/>
            <w:gridSpan w:val="6"/>
            <w:shd w:val="clear" w:color="auto" w:fill="F2F2F2" w:themeFill="background1" w:themeFillShade="F2"/>
          </w:tcPr>
          <w:p w:rsidR="00820BE4" w:rsidRPr="00820BE4" w:rsidRDefault="00820BE4" w:rsidP="005430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 xml:space="preserve">Подсистема управления расходами </w:t>
            </w:r>
          </w:p>
        </w:tc>
      </w:tr>
      <w:tr w:rsidR="00820BE4" w:rsidRPr="00FD234D" w:rsidTr="00C63567">
        <w:tc>
          <w:tcPr>
            <w:tcW w:w="10207" w:type="dxa"/>
            <w:gridSpan w:val="6"/>
            <w:shd w:val="clear" w:color="auto" w:fill="D9D9D9" w:themeFill="background1" w:themeFillShade="D9"/>
          </w:tcPr>
          <w:p w:rsidR="00820BE4" w:rsidRPr="00820BE4" w:rsidRDefault="00543064" w:rsidP="00C6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3064">
              <w:rPr>
                <w:rFonts w:ascii="Times New Roman" w:hAnsi="Times New Roman" w:cs="Times New Roman"/>
                <w:b/>
                <w:sz w:val="20"/>
              </w:rPr>
              <w:t xml:space="preserve">Клиент – Заказчик: </w:t>
            </w:r>
            <w:r w:rsidR="00820BE4" w:rsidRPr="00820BE4">
              <w:rPr>
                <w:rFonts w:ascii="Times New Roman" w:hAnsi="Times New Roman" w:cs="Times New Roman"/>
                <w:sz w:val="20"/>
              </w:rPr>
              <w:t>Утверждение Сведений об операци</w:t>
            </w:r>
            <w:r w:rsidR="006B5E1E">
              <w:rPr>
                <w:rFonts w:ascii="Times New Roman" w:hAnsi="Times New Roman" w:cs="Times New Roman"/>
                <w:sz w:val="20"/>
              </w:rPr>
              <w:t>ях с целевыми средствами на 20__ год и плановый период 20__-20__</w:t>
            </w:r>
            <w:r w:rsidR="00820BE4" w:rsidRPr="00820BE4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820BE4" w:rsidRPr="00FD234D" w:rsidTr="00C63567">
        <w:trPr>
          <w:trHeight w:val="283"/>
        </w:trPr>
        <w:tc>
          <w:tcPr>
            <w:tcW w:w="4962" w:type="dxa"/>
            <w:gridSpan w:val="3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Утверждение</w:t>
            </w:r>
          </w:p>
        </w:tc>
        <w:tc>
          <w:tcPr>
            <w:tcW w:w="5245" w:type="dxa"/>
            <w:gridSpan w:val="3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Просмотр</w:t>
            </w:r>
          </w:p>
        </w:tc>
      </w:tr>
      <w:tr w:rsidR="00820BE4" w:rsidRPr="00FD234D" w:rsidTr="00C63567">
        <w:trPr>
          <w:trHeight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0BE4" w:rsidRPr="00FD234D" w:rsidTr="00C63567">
        <w:tc>
          <w:tcPr>
            <w:tcW w:w="10207" w:type="dxa"/>
            <w:gridSpan w:val="6"/>
            <w:shd w:val="clear" w:color="auto" w:fill="D9D9D9" w:themeFill="background1" w:themeFillShade="D9"/>
          </w:tcPr>
          <w:p w:rsidR="00820BE4" w:rsidRPr="00820BE4" w:rsidRDefault="009C3F7C" w:rsidP="00C6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3F7C">
              <w:rPr>
                <w:rFonts w:ascii="Times New Roman" w:hAnsi="Times New Roman" w:cs="Times New Roman"/>
                <w:b/>
                <w:sz w:val="20"/>
              </w:rPr>
              <w:t>Клиент – Заказчик: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20E4">
              <w:rPr>
                <w:rFonts w:ascii="Times New Roman" w:hAnsi="Times New Roman"/>
                <w:spacing w:val="6"/>
                <w:sz w:val="20"/>
              </w:rPr>
              <w:t xml:space="preserve">Формирование и обработка документов </w:t>
            </w:r>
            <w:r>
              <w:rPr>
                <w:rFonts w:ascii="Times New Roman" w:hAnsi="Times New Roman"/>
                <w:spacing w:val="6"/>
                <w:sz w:val="20"/>
              </w:rPr>
              <w:t>при осуществлении приостановления (отмены приостановления) операций по лицевым счетам</w:t>
            </w:r>
          </w:p>
        </w:tc>
      </w:tr>
      <w:tr w:rsidR="00820BE4" w:rsidRPr="00FD234D" w:rsidTr="003B16F9">
        <w:trPr>
          <w:trHeight w:val="283"/>
        </w:trPr>
        <w:tc>
          <w:tcPr>
            <w:tcW w:w="2551" w:type="dxa"/>
          </w:tcPr>
          <w:p w:rsidR="00820BE4" w:rsidRPr="00820BE4" w:rsidRDefault="00820BE4" w:rsidP="00695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 xml:space="preserve">Ввод </w:t>
            </w:r>
          </w:p>
        </w:tc>
        <w:tc>
          <w:tcPr>
            <w:tcW w:w="2411" w:type="dxa"/>
            <w:gridSpan w:val="2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Согласование</w:t>
            </w:r>
          </w:p>
        </w:tc>
        <w:tc>
          <w:tcPr>
            <w:tcW w:w="2693" w:type="dxa"/>
            <w:gridSpan w:val="2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Утверждение</w:t>
            </w:r>
          </w:p>
        </w:tc>
        <w:tc>
          <w:tcPr>
            <w:tcW w:w="2552" w:type="dxa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Просмотр</w:t>
            </w:r>
          </w:p>
        </w:tc>
      </w:tr>
      <w:tr w:rsidR="00820BE4" w:rsidRPr="00FD234D" w:rsidTr="003B16F9">
        <w:trPr>
          <w:trHeight w:val="227"/>
        </w:trPr>
        <w:tc>
          <w:tcPr>
            <w:tcW w:w="2551" w:type="dxa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64" w:rsidRPr="00FD234D" w:rsidTr="009C3F7C">
        <w:trPr>
          <w:trHeight w:val="22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Клиент – Исполнитель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543064" w:rsidRPr="00820BE4" w:rsidRDefault="00B1495C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Формирование, п</w:t>
            </w:r>
            <w:r w:rsidRPr="00DE5570">
              <w:rPr>
                <w:rFonts w:ascii="Times New Roman" w:hAnsi="Times New Roman"/>
                <w:sz w:val="20"/>
              </w:rPr>
              <w:t>редоставление и получение документов организациями при казначейском сопровождении</w:t>
            </w:r>
          </w:p>
        </w:tc>
      </w:tr>
      <w:tr w:rsidR="00695DE4" w:rsidRPr="00FD234D" w:rsidTr="00695DE4">
        <w:trPr>
          <w:trHeight w:val="227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695DE4" w:rsidRPr="00820BE4" w:rsidRDefault="00695DE4" w:rsidP="00695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Ввод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Согласование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Просмотр</w:t>
            </w:r>
          </w:p>
        </w:tc>
      </w:tr>
      <w:tr w:rsidR="00695DE4" w:rsidRPr="00FD234D" w:rsidTr="00695DE4">
        <w:trPr>
          <w:trHeight w:val="227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DE4" w:rsidRPr="00FD234D" w:rsidTr="00695DE4">
        <w:trPr>
          <w:trHeight w:val="22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E4" w:rsidRDefault="00695DE4" w:rsidP="00695DE4">
            <w:pPr>
              <w:spacing w:after="120"/>
              <w:contextualSpacing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Клиент – Исполнитель</w:t>
            </w:r>
            <w:r w:rsidR="00BA2527">
              <w:rPr>
                <w:rFonts w:ascii="Times New Roman" w:hAnsi="Times New Roman"/>
                <w:b/>
                <w:sz w:val="20"/>
              </w:rPr>
              <w:t>:</w:t>
            </w:r>
            <w:bookmarkStart w:id="1" w:name="_GoBack"/>
            <w:bookmarkEnd w:id="1"/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Руководитель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(право первой подписи)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:</w:t>
            </w:r>
          </w:p>
          <w:p w:rsidR="00695DE4" w:rsidRPr="00695DE4" w:rsidRDefault="00695DE4" w:rsidP="00695DE4">
            <w:pPr>
              <w:spacing w:after="120"/>
              <w:contextualSpacing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</w:tr>
      <w:tr w:rsidR="00695DE4" w:rsidRPr="00FD234D" w:rsidTr="00695DE4">
        <w:trPr>
          <w:trHeight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Утверждение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Просмотр</w:t>
            </w:r>
          </w:p>
        </w:tc>
      </w:tr>
      <w:tr w:rsidR="00695DE4" w:rsidRPr="00FD234D" w:rsidTr="00695DE4">
        <w:trPr>
          <w:trHeight w:val="227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95DE4" w:rsidRPr="00820BE4" w:rsidRDefault="00695D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5DE4" w:rsidRDefault="00695DE4">
      <w:r>
        <w:br w:type="page"/>
      </w:r>
    </w:p>
    <w:p w:rsidR="00695DE4" w:rsidRDefault="00695DE4" w:rsidP="00695DE4">
      <w:pPr>
        <w:jc w:val="right"/>
      </w:pPr>
    </w:p>
    <w:p w:rsidR="00695DE4" w:rsidRDefault="00695DE4" w:rsidP="00695DE4">
      <w:pPr>
        <w:jc w:val="right"/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1634"/>
        <w:gridCol w:w="1768"/>
        <w:gridCol w:w="3260"/>
      </w:tblGrid>
      <w:tr w:rsidR="00695DE4" w:rsidRPr="00FD234D" w:rsidTr="00695DE4">
        <w:trPr>
          <w:trHeight w:val="22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E4" w:rsidRPr="00695DE4" w:rsidRDefault="00695DE4" w:rsidP="00016B9A">
            <w:pPr>
              <w:spacing w:after="120"/>
              <w:contextualSpacing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Клиент – Исполнитель</w:t>
            </w:r>
            <w:r w:rsidR="00016B9A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(право второй подписи):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</w:tc>
      </w:tr>
      <w:tr w:rsidR="00A733B2" w:rsidRPr="00FD234D" w:rsidTr="00A733B2">
        <w:trPr>
          <w:trHeight w:val="227"/>
        </w:trPr>
        <w:tc>
          <w:tcPr>
            <w:tcW w:w="5179" w:type="dxa"/>
            <w:gridSpan w:val="2"/>
            <w:tcBorders>
              <w:bottom w:val="single" w:sz="4" w:space="0" w:color="auto"/>
            </w:tcBorders>
          </w:tcPr>
          <w:p w:rsidR="00A733B2" w:rsidRPr="00820BE4" w:rsidRDefault="00A733B2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Утверждение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A733B2" w:rsidRPr="00820BE4" w:rsidRDefault="00A733B2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</w:t>
            </w:r>
          </w:p>
        </w:tc>
      </w:tr>
      <w:tr w:rsidR="00A733B2" w:rsidRPr="00FD234D" w:rsidTr="00A733B2">
        <w:trPr>
          <w:trHeight w:val="227"/>
        </w:trPr>
        <w:tc>
          <w:tcPr>
            <w:tcW w:w="5179" w:type="dxa"/>
            <w:gridSpan w:val="2"/>
            <w:tcBorders>
              <w:bottom w:val="single" w:sz="4" w:space="0" w:color="auto"/>
            </w:tcBorders>
          </w:tcPr>
          <w:p w:rsidR="00A733B2" w:rsidRPr="00820BE4" w:rsidRDefault="00A733B2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A733B2" w:rsidRPr="00820BE4" w:rsidRDefault="00A733B2" w:rsidP="00A7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6B9A" w:rsidRPr="00FD234D" w:rsidTr="00016B9A">
        <w:trPr>
          <w:trHeight w:val="22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B9A" w:rsidRPr="00820BE4" w:rsidRDefault="00016B9A" w:rsidP="00016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Клиент – Исполнитель: </w:t>
            </w:r>
            <w:r>
              <w:rPr>
                <w:rFonts w:ascii="Times New Roman" w:hAnsi="Times New Roman"/>
                <w:spacing w:val="6"/>
                <w:sz w:val="20"/>
              </w:rPr>
              <w:t>Руководитель ФЭС</w:t>
            </w:r>
          </w:p>
        </w:tc>
      </w:tr>
      <w:tr w:rsidR="00016B9A" w:rsidRPr="00FD234D" w:rsidTr="00A733B2">
        <w:trPr>
          <w:trHeight w:val="227"/>
        </w:trPr>
        <w:tc>
          <w:tcPr>
            <w:tcW w:w="5179" w:type="dxa"/>
            <w:gridSpan w:val="2"/>
            <w:tcBorders>
              <w:bottom w:val="single" w:sz="4" w:space="0" w:color="auto"/>
            </w:tcBorders>
          </w:tcPr>
          <w:p w:rsidR="00016B9A" w:rsidRPr="00820BE4" w:rsidRDefault="00016B9A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Утверждение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016B9A" w:rsidRPr="00820BE4" w:rsidRDefault="00016B9A" w:rsidP="00016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Просмотр</w:t>
            </w:r>
          </w:p>
        </w:tc>
      </w:tr>
      <w:tr w:rsidR="00016B9A" w:rsidRPr="00FD234D" w:rsidTr="00A733B2">
        <w:trPr>
          <w:trHeight w:val="227"/>
        </w:trPr>
        <w:tc>
          <w:tcPr>
            <w:tcW w:w="5179" w:type="dxa"/>
            <w:gridSpan w:val="2"/>
            <w:tcBorders>
              <w:bottom w:val="single" w:sz="4" w:space="0" w:color="auto"/>
            </w:tcBorders>
          </w:tcPr>
          <w:p w:rsidR="00016B9A" w:rsidRPr="00820BE4" w:rsidRDefault="00016B9A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:rsidR="00016B9A" w:rsidRPr="00820BE4" w:rsidRDefault="00016B9A" w:rsidP="00A73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0BE4" w:rsidRPr="00FD234D" w:rsidTr="00C63567">
        <w:tc>
          <w:tcPr>
            <w:tcW w:w="10207" w:type="dxa"/>
            <w:gridSpan w:val="4"/>
            <w:shd w:val="clear" w:color="auto" w:fill="F2F2F2" w:themeFill="background1" w:themeFillShade="F2"/>
          </w:tcPr>
          <w:p w:rsidR="00820BE4" w:rsidRPr="00820BE4" w:rsidRDefault="00820BE4" w:rsidP="009938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 xml:space="preserve">Подсистема ведения нормативной справочной информации </w:t>
            </w:r>
          </w:p>
        </w:tc>
      </w:tr>
      <w:tr w:rsidR="00820BE4" w:rsidRPr="00FD234D" w:rsidTr="00C63567">
        <w:tc>
          <w:tcPr>
            <w:tcW w:w="10207" w:type="dxa"/>
            <w:gridSpan w:val="4"/>
            <w:shd w:val="clear" w:color="auto" w:fill="D9D9D9" w:themeFill="background1" w:themeFillShade="D9"/>
          </w:tcPr>
          <w:p w:rsidR="00820BE4" w:rsidRPr="00820BE4" w:rsidRDefault="003B16F9" w:rsidP="00C6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382E">
              <w:rPr>
                <w:rFonts w:ascii="Times New Roman" w:hAnsi="Times New Roman" w:cs="Times New Roman"/>
                <w:sz w:val="20"/>
              </w:rPr>
              <w:t>Клиент:</w:t>
            </w:r>
            <w:r w:rsidRPr="003B16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0BE4" w:rsidRPr="00820BE4">
              <w:rPr>
                <w:rFonts w:ascii="Times New Roman" w:hAnsi="Times New Roman"/>
                <w:spacing w:val="6"/>
                <w:sz w:val="20"/>
              </w:rPr>
              <w:t>Открытие (закрытие) лицевых счетов</w:t>
            </w:r>
          </w:p>
        </w:tc>
      </w:tr>
      <w:tr w:rsidR="00820BE4" w:rsidRPr="00FD234D" w:rsidTr="00C63567">
        <w:trPr>
          <w:trHeight w:val="283"/>
        </w:trPr>
        <w:tc>
          <w:tcPr>
            <w:tcW w:w="3545" w:type="dxa"/>
          </w:tcPr>
          <w:p w:rsidR="00820BE4" w:rsidRPr="00820BE4" w:rsidRDefault="00820BE4" w:rsidP="00695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 xml:space="preserve">Ввод </w:t>
            </w:r>
          </w:p>
        </w:tc>
        <w:tc>
          <w:tcPr>
            <w:tcW w:w="3402" w:type="dxa"/>
            <w:gridSpan w:val="2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Согласование</w:t>
            </w:r>
          </w:p>
        </w:tc>
        <w:tc>
          <w:tcPr>
            <w:tcW w:w="3260" w:type="dxa"/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E4">
              <w:rPr>
                <w:rFonts w:ascii="Times New Roman" w:hAnsi="Times New Roman" w:cs="Times New Roman"/>
                <w:sz w:val="20"/>
              </w:rPr>
              <w:t>Утверждение</w:t>
            </w:r>
          </w:p>
        </w:tc>
      </w:tr>
      <w:tr w:rsidR="00820BE4" w:rsidRPr="00FD234D" w:rsidTr="00C63567">
        <w:trPr>
          <w:trHeight w:val="227"/>
        </w:trPr>
        <w:tc>
          <w:tcPr>
            <w:tcW w:w="3545" w:type="dxa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0BE4" w:rsidRPr="00820BE4" w:rsidRDefault="00820BE4" w:rsidP="00C6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3F7C" w:rsidRDefault="009C3F7C" w:rsidP="00820BE4"/>
    <w:p w:rsidR="009C3F7C" w:rsidRDefault="009C3F7C" w:rsidP="009C3F7C">
      <w:pPr>
        <w:jc w:val="right"/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248"/>
      </w:tblGrid>
      <w:tr w:rsidR="00820BE4" w:rsidTr="00C63567">
        <w:trPr>
          <w:trHeight w:val="1077"/>
        </w:trPr>
        <w:tc>
          <w:tcPr>
            <w:tcW w:w="850" w:type="dxa"/>
          </w:tcPr>
          <w:p w:rsidR="00820BE4" w:rsidRDefault="00043209" w:rsidP="00043209">
            <w:pPr>
              <w:jc w:val="right"/>
            </w:pPr>
            <w:r>
              <w:t xml:space="preserve">  </w:t>
            </w:r>
            <w:r>
              <w:rPr>
                <w:rStyle w:val="ac"/>
              </w:rPr>
              <w:footnoteReference w:id="1"/>
            </w:r>
            <w:r w:rsidR="00820BE4">
              <w:t xml:space="preserve">  </w:t>
            </w:r>
          </w:p>
          <w:tbl>
            <w:tblPr>
              <w:tblStyle w:val="ad"/>
              <w:tblW w:w="567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820BE4" w:rsidTr="00C63567">
              <w:trPr>
                <w:trHeight w:val="567"/>
              </w:trPr>
              <w:tc>
                <w:tcPr>
                  <w:tcW w:w="567" w:type="dxa"/>
                </w:tcPr>
                <w:p w:rsidR="00820BE4" w:rsidRDefault="00820BE4" w:rsidP="00C63567"/>
              </w:tc>
            </w:tr>
          </w:tbl>
          <w:p w:rsidR="00820BE4" w:rsidRPr="00FF1194" w:rsidRDefault="00820BE4" w:rsidP="00C63567"/>
        </w:tc>
        <w:tc>
          <w:tcPr>
            <w:tcW w:w="9388" w:type="dxa"/>
            <w:vAlign w:val="center"/>
          </w:tcPr>
          <w:p w:rsidR="00820BE4" w:rsidRDefault="00820BE4" w:rsidP="00C63567">
            <w:pPr>
              <w:pStyle w:val="ConsPlusNormal"/>
              <w:jc w:val="both"/>
            </w:pPr>
            <w:r w:rsidRPr="00E6341C">
              <w:rPr>
                <w:rFonts w:ascii="Times New Roman" w:hAnsi="Times New Roman" w:cs="Times New Roman"/>
                <w:sz w:val="24"/>
                <w:szCs w:val="24"/>
              </w:rPr>
              <w:t>Прекратить действие полномочий 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="006B5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209" w:rsidRDefault="00043209" w:rsidP="009C3F7C"/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9258"/>
      </w:tblGrid>
      <w:tr w:rsidR="00820BE4" w:rsidTr="00C63567">
        <w:trPr>
          <w:trHeight w:val="1077"/>
        </w:trPr>
        <w:tc>
          <w:tcPr>
            <w:tcW w:w="851" w:type="dxa"/>
          </w:tcPr>
          <w:p w:rsidR="00820BE4" w:rsidRDefault="00043209" w:rsidP="00043209">
            <w:pPr>
              <w:jc w:val="right"/>
            </w:pPr>
            <w:r>
              <w:t xml:space="preserve">  </w:t>
            </w:r>
            <w:r>
              <w:rPr>
                <w:rStyle w:val="ac"/>
              </w:rPr>
              <w:footnoteReference w:id="2"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820BE4" w:rsidTr="00C63567">
              <w:trPr>
                <w:trHeight w:val="567"/>
              </w:trPr>
              <w:tc>
                <w:tcPr>
                  <w:tcW w:w="567" w:type="dxa"/>
                </w:tcPr>
                <w:p w:rsidR="00820BE4" w:rsidRDefault="00820BE4" w:rsidP="00C63567"/>
              </w:tc>
            </w:tr>
          </w:tbl>
          <w:p w:rsidR="00820BE4" w:rsidRPr="00FF1194" w:rsidRDefault="00820BE4" w:rsidP="00C63567"/>
        </w:tc>
        <w:tc>
          <w:tcPr>
            <w:tcW w:w="9462" w:type="dxa"/>
            <w:vAlign w:val="center"/>
          </w:tcPr>
          <w:p w:rsidR="00820BE4" w:rsidRDefault="00820BE4" w:rsidP="00C6356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привязку действующего сертификата электронной подписи, без изменения полномочий пользователя</w:t>
            </w:r>
            <w:r w:rsidRPr="00E6341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интегрированной информационной системы управления общественными финансами «Электронный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BE4" w:rsidRDefault="00820BE4" w:rsidP="00D271BD">
      <w:pPr>
        <w:jc w:val="right"/>
      </w:pPr>
    </w:p>
    <w:tbl>
      <w:tblPr>
        <w:tblW w:w="10207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3966"/>
        <w:gridCol w:w="2818"/>
      </w:tblGrid>
      <w:tr w:rsidR="00820BE4" w:rsidRPr="00D84D2A" w:rsidTr="00C63567">
        <w:trPr>
          <w:trHeight w:val="510"/>
        </w:trPr>
        <w:tc>
          <w:tcPr>
            <w:tcW w:w="3423" w:type="dxa"/>
            <w:vAlign w:val="bottom"/>
          </w:tcPr>
          <w:p w:rsidR="00D271BD" w:rsidRDefault="00D271BD" w:rsidP="00C63567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P92"/>
            <w:bookmarkEnd w:id="2"/>
          </w:p>
          <w:p w:rsidR="00820BE4" w:rsidRPr="00D84D2A" w:rsidRDefault="00820BE4" w:rsidP="00C63567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Сотрудник организации</w:t>
            </w:r>
            <w:r w:rsidR="00043209">
              <w:rPr>
                <w:rStyle w:val="ac"/>
              </w:rPr>
              <w:footnoteReference w:id="3"/>
            </w:r>
            <w:r w:rsidR="00043209">
              <w:t xml:space="preserve"> </w:t>
            </w:r>
            <w:r w:rsidRPr="00D84D2A">
              <w:rPr>
                <w:rFonts w:ascii="Times New Roman" w:hAnsi="Times New Roman"/>
                <w:sz w:val="24"/>
                <w:szCs w:val="24"/>
              </w:rPr>
              <w:t>(пользователь)</w:t>
            </w:r>
          </w:p>
        </w:tc>
        <w:tc>
          <w:tcPr>
            <w:tcW w:w="3966" w:type="dxa"/>
          </w:tcPr>
          <w:p w:rsidR="00820BE4" w:rsidRPr="00D84D2A" w:rsidRDefault="00820BE4" w:rsidP="00C63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820BE4" w:rsidRPr="00D84D2A" w:rsidRDefault="00820BE4" w:rsidP="00C63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E4" w:rsidRPr="00D84D2A" w:rsidTr="00C63567">
        <w:trPr>
          <w:trHeight w:val="301"/>
        </w:trPr>
        <w:tc>
          <w:tcPr>
            <w:tcW w:w="3423" w:type="dxa"/>
          </w:tcPr>
          <w:p w:rsidR="00820BE4" w:rsidRPr="00D84D2A" w:rsidRDefault="00820BE4" w:rsidP="00C6356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820BE4" w:rsidRPr="00D84D2A" w:rsidRDefault="00820BE4" w:rsidP="00C635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:rsidR="00820BE4" w:rsidRPr="00D84D2A" w:rsidRDefault="00820BE4" w:rsidP="00C635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 w:rsidR="00820BE4" w:rsidRPr="00D84D2A" w:rsidTr="00C63567">
        <w:trPr>
          <w:trHeight w:val="134"/>
        </w:trPr>
        <w:tc>
          <w:tcPr>
            <w:tcW w:w="3423" w:type="dxa"/>
            <w:vAlign w:val="bottom"/>
          </w:tcPr>
          <w:p w:rsidR="00820BE4" w:rsidRPr="00D84D2A" w:rsidRDefault="00820BE4" w:rsidP="00C63567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820BE4" w:rsidRPr="00D84D2A" w:rsidRDefault="00820BE4" w:rsidP="00C63567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</w:tcPr>
          <w:p w:rsidR="00820BE4" w:rsidRPr="00D84D2A" w:rsidRDefault="00820BE4" w:rsidP="00C635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18" w:type="dxa"/>
            <w:vAlign w:val="bottom"/>
          </w:tcPr>
          <w:p w:rsidR="00820BE4" w:rsidRPr="00D84D2A" w:rsidRDefault="00820BE4" w:rsidP="00C635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E4" w:rsidRPr="00D84D2A" w:rsidTr="00C63567">
        <w:trPr>
          <w:trHeight w:val="124"/>
        </w:trPr>
        <w:tc>
          <w:tcPr>
            <w:tcW w:w="3423" w:type="dxa"/>
          </w:tcPr>
          <w:p w:rsidR="00820BE4" w:rsidRPr="00D84D2A" w:rsidRDefault="00820BE4" w:rsidP="00C6356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820BE4" w:rsidRPr="00D84D2A" w:rsidRDefault="00820BE4" w:rsidP="00C63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:rsidR="00820BE4" w:rsidRPr="00D84D2A" w:rsidRDefault="00820BE4" w:rsidP="00C6356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9F1C78" w:rsidRPr="00074958" w:rsidRDefault="009F1C78" w:rsidP="00074958"/>
    <w:p w:rsidR="00E74A43" w:rsidRPr="00C63567" w:rsidRDefault="00E74A43" w:rsidP="006B5E1E">
      <w:pPr>
        <w:jc w:val="right"/>
      </w:pPr>
    </w:p>
    <w:sectPr w:rsidR="00E74A43" w:rsidRPr="00C63567" w:rsidSect="00D95952">
      <w:headerReference w:type="default" r:id="rId8"/>
      <w:pgSz w:w="11906" w:h="16838"/>
      <w:pgMar w:top="142" w:right="851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5D" w:rsidRDefault="00F74D5D">
      <w:r>
        <w:separator/>
      </w:r>
    </w:p>
  </w:endnote>
  <w:endnote w:type="continuationSeparator" w:id="0">
    <w:p w:rsidR="00F74D5D" w:rsidRDefault="00F7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5D" w:rsidRDefault="00F74D5D">
      <w:r>
        <w:separator/>
      </w:r>
    </w:p>
  </w:footnote>
  <w:footnote w:type="continuationSeparator" w:id="0">
    <w:p w:rsidR="00F74D5D" w:rsidRDefault="00F74D5D">
      <w:r>
        <w:continuationSeparator/>
      </w:r>
    </w:p>
  </w:footnote>
  <w:footnote w:id="1">
    <w:p w:rsidR="006B5E1E" w:rsidRDefault="006B5E1E" w:rsidP="00043209">
      <w:pPr>
        <w:pStyle w:val="aa"/>
      </w:pPr>
      <w:r w:rsidRPr="00BA602C">
        <w:rPr>
          <w:rStyle w:val="ac"/>
          <w:sz w:val="24"/>
          <w:szCs w:val="24"/>
        </w:rPr>
        <w:footnoteRef/>
      </w:r>
      <w:r w:rsidRPr="00BA602C">
        <w:rPr>
          <w:sz w:val="24"/>
          <w:szCs w:val="24"/>
        </w:rPr>
        <w:t xml:space="preserve"> </w:t>
      </w:r>
      <w:r w:rsidRPr="00BA602C">
        <w:rPr>
          <w:rFonts w:ascii="Times New Roman" w:hAnsi="Times New Roman"/>
          <w:sz w:val="24"/>
          <w:szCs w:val="24"/>
        </w:rPr>
        <w:t>Заполняется при необходимости прекратить действие полномочий пользователя в системе (например, в случае увольнения).</w:t>
      </w:r>
    </w:p>
  </w:footnote>
  <w:footnote w:id="2">
    <w:p w:rsidR="006B5E1E" w:rsidRDefault="006B5E1E" w:rsidP="00043209">
      <w:pPr>
        <w:pStyle w:val="aa"/>
      </w:pPr>
      <w:r w:rsidRPr="00BA602C">
        <w:rPr>
          <w:rStyle w:val="ac"/>
          <w:sz w:val="24"/>
          <w:szCs w:val="24"/>
        </w:rPr>
        <w:footnoteRef/>
      </w:r>
      <w:r w:rsidRPr="00BA602C">
        <w:rPr>
          <w:sz w:val="24"/>
          <w:szCs w:val="24"/>
        </w:rPr>
        <w:t xml:space="preserve"> </w:t>
      </w:r>
      <w:r w:rsidR="003F0E44" w:rsidRPr="003F0E44">
        <w:rPr>
          <w:rFonts w:ascii="Times New Roman" w:hAnsi="Times New Roman"/>
          <w:sz w:val="24"/>
          <w:szCs w:val="24"/>
        </w:rPr>
        <w:t>Заполняется в случае необходимости осуществить привязку действующего сертификата электронной подписи взамен закончившего свое действие, без изменения перечня полномочий пользователя.</w:t>
      </w:r>
    </w:p>
  </w:footnote>
  <w:footnote w:id="3">
    <w:p w:rsidR="006B5E1E" w:rsidRDefault="006B5E1E" w:rsidP="00043209">
      <w:pPr>
        <w:pStyle w:val="aa"/>
      </w:pPr>
      <w:r w:rsidRPr="00BA602C">
        <w:rPr>
          <w:rStyle w:val="ac"/>
          <w:sz w:val="24"/>
          <w:szCs w:val="24"/>
        </w:rPr>
        <w:footnoteRef/>
      </w:r>
      <w:r w:rsidRPr="00BA602C">
        <w:rPr>
          <w:sz w:val="24"/>
          <w:szCs w:val="24"/>
        </w:rPr>
        <w:t xml:space="preserve"> </w:t>
      </w:r>
      <w:r w:rsidR="003F0E44" w:rsidRPr="003F0E44">
        <w:rPr>
          <w:rFonts w:ascii="Times New Roman" w:hAnsi="Times New Roman"/>
          <w:sz w:val="24"/>
          <w:szCs w:val="24"/>
        </w:rPr>
        <w:t>Подпись сотрудника необязательна в случае заполнения блока о прекращении действия полномочий пользователя.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1E" w:rsidRDefault="006B5E1E" w:rsidP="00D271BD">
    <w:pPr>
      <w:pStyle w:val="ConsPlusNormal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79D"/>
    <w:multiLevelType w:val="hybridMultilevel"/>
    <w:tmpl w:val="1D1AE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0F4"/>
    <w:multiLevelType w:val="hybridMultilevel"/>
    <w:tmpl w:val="3692E3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0"/>
    <w:rsid w:val="00016B9A"/>
    <w:rsid w:val="000253ED"/>
    <w:rsid w:val="000261E3"/>
    <w:rsid w:val="00032673"/>
    <w:rsid w:val="00043209"/>
    <w:rsid w:val="00074958"/>
    <w:rsid w:val="000914D1"/>
    <w:rsid w:val="0009268B"/>
    <w:rsid w:val="000A748F"/>
    <w:rsid w:val="000D60D1"/>
    <w:rsid w:val="000D62AD"/>
    <w:rsid w:val="000F2344"/>
    <w:rsid w:val="0010432B"/>
    <w:rsid w:val="00105ABE"/>
    <w:rsid w:val="001356F9"/>
    <w:rsid w:val="00142720"/>
    <w:rsid w:val="00157E70"/>
    <w:rsid w:val="00161053"/>
    <w:rsid w:val="00180932"/>
    <w:rsid w:val="00190BE3"/>
    <w:rsid w:val="0019412C"/>
    <w:rsid w:val="001A78E1"/>
    <w:rsid w:val="001B5E21"/>
    <w:rsid w:val="001D2052"/>
    <w:rsid w:val="001D636F"/>
    <w:rsid w:val="001F6D89"/>
    <w:rsid w:val="00245D4F"/>
    <w:rsid w:val="00282DAB"/>
    <w:rsid w:val="002A3299"/>
    <w:rsid w:val="002C5016"/>
    <w:rsid w:val="002D15CB"/>
    <w:rsid w:val="002F0B2C"/>
    <w:rsid w:val="00316980"/>
    <w:rsid w:val="003309B8"/>
    <w:rsid w:val="00364881"/>
    <w:rsid w:val="00384A81"/>
    <w:rsid w:val="003B16F9"/>
    <w:rsid w:val="003E5F9B"/>
    <w:rsid w:val="003F0E44"/>
    <w:rsid w:val="00424C72"/>
    <w:rsid w:val="004403BE"/>
    <w:rsid w:val="0045362A"/>
    <w:rsid w:val="004628AE"/>
    <w:rsid w:val="004D3E01"/>
    <w:rsid w:val="005170EE"/>
    <w:rsid w:val="00537BE8"/>
    <w:rsid w:val="00543064"/>
    <w:rsid w:val="0058451E"/>
    <w:rsid w:val="00591CF3"/>
    <w:rsid w:val="00597D73"/>
    <w:rsid w:val="005A1D21"/>
    <w:rsid w:val="005A62C6"/>
    <w:rsid w:val="005A7D75"/>
    <w:rsid w:val="005F757A"/>
    <w:rsid w:val="006008BF"/>
    <w:rsid w:val="006037C4"/>
    <w:rsid w:val="00656B2D"/>
    <w:rsid w:val="00660862"/>
    <w:rsid w:val="0067472A"/>
    <w:rsid w:val="006806D8"/>
    <w:rsid w:val="00686010"/>
    <w:rsid w:val="00695DE4"/>
    <w:rsid w:val="006B5E1E"/>
    <w:rsid w:val="006B68B1"/>
    <w:rsid w:val="006B7AD6"/>
    <w:rsid w:val="006F59C4"/>
    <w:rsid w:val="00711929"/>
    <w:rsid w:val="007123C8"/>
    <w:rsid w:val="00715070"/>
    <w:rsid w:val="007251B0"/>
    <w:rsid w:val="0073488B"/>
    <w:rsid w:val="00751DF7"/>
    <w:rsid w:val="0075527D"/>
    <w:rsid w:val="00756422"/>
    <w:rsid w:val="0077405D"/>
    <w:rsid w:val="00787533"/>
    <w:rsid w:val="007925E9"/>
    <w:rsid w:val="007A3D12"/>
    <w:rsid w:val="007A5062"/>
    <w:rsid w:val="007F4135"/>
    <w:rsid w:val="00801F2A"/>
    <w:rsid w:val="00807321"/>
    <w:rsid w:val="00820BE4"/>
    <w:rsid w:val="00854B2A"/>
    <w:rsid w:val="008630AD"/>
    <w:rsid w:val="008800FE"/>
    <w:rsid w:val="00880D33"/>
    <w:rsid w:val="00892E61"/>
    <w:rsid w:val="00892F21"/>
    <w:rsid w:val="008B15C6"/>
    <w:rsid w:val="008C0862"/>
    <w:rsid w:val="008D42F3"/>
    <w:rsid w:val="00910260"/>
    <w:rsid w:val="00945C73"/>
    <w:rsid w:val="009539CB"/>
    <w:rsid w:val="0097110A"/>
    <w:rsid w:val="0098276B"/>
    <w:rsid w:val="0099382E"/>
    <w:rsid w:val="009A4277"/>
    <w:rsid w:val="009C1998"/>
    <w:rsid w:val="009C2F88"/>
    <w:rsid w:val="009C3F7C"/>
    <w:rsid w:val="009F1C78"/>
    <w:rsid w:val="00A01ADB"/>
    <w:rsid w:val="00A26E1B"/>
    <w:rsid w:val="00A733B2"/>
    <w:rsid w:val="00A81098"/>
    <w:rsid w:val="00A9540E"/>
    <w:rsid w:val="00AD7027"/>
    <w:rsid w:val="00AE1FF9"/>
    <w:rsid w:val="00B1495C"/>
    <w:rsid w:val="00B5232F"/>
    <w:rsid w:val="00B66785"/>
    <w:rsid w:val="00BA2527"/>
    <w:rsid w:val="00BA2F23"/>
    <w:rsid w:val="00BA602C"/>
    <w:rsid w:val="00BB111B"/>
    <w:rsid w:val="00C15029"/>
    <w:rsid w:val="00C4322D"/>
    <w:rsid w:val="00C63567"/>
    <w:rsid w:val="00CA26A9"/>
    <w:rsid w:val="00D271BD"/>
    <w:rsid w:val="00D84D2A"/>
    <w:rsid w:val="00D95952"/>
    <w:rsid w:val="00DD018A"/>
    <w:rsid w:val="00DD33B7"/>
    <w:rsid w:val="00DF2879"/>
    <w:rsid w:val="00E105D9"/>
    <w:rsid w:val="00E6341C"/>
    <w:rsid w:val="00E74A43"/>
    <w:rsid w:val="00EA2F8A"/>
    <w:rsid w:val="00EC1A92"/>
    <w:rsid w:val="00EE1A0C"/>
    <w:rsid w:val="00EE50E8"/>
    <w:rsid w:val="00EE5152"/>
    <w:rsid w:val="00EF0499"/>
    <w:rsid w:val="00F001E2"/>
    <w:rsid w:val="00F228A6"/>
    <w:rsid w:val="00F35F1C"/>
    <w:rsid w:val="00F47465"/>
    <w:rsid w:val="00F74D5D"/>
    <w:rsid w:val="00F803DD"/>
    <w:rsid w:val="00F8600B"/>
    <w:rsid w:val="00FA11D0"/>
    <w:rsid w:val="00FB5013"/>
    <w:rsid w:val="00FC384E"/>
    <w:rsid w:val="00FC71BC"/>
    <w:rsid w:val="00FD234D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C5EF0-0F23-4E88-B520-34C516C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4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1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1E3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7740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4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40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05D"/>
    <w:rPr>
      <w:vertAlign w:val="superscript"/>
    </w:rPr>
  </w:style>
  <w:style w:type="table" w:styleId="ad">
    <w:name w:val="Table Grid"/>
    <w:basedOn w:val="a1"/>
    <w:uiPriority w:val="59"/>
    <w:rsid w:val="00E6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695DE4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695D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2A93-2D2C-4BA7-852D-A0FDD155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Юлия Владимировна</dc:creator>
  <cp:lastModifiedBy>ufk</cp:lastModifiedBy>
  <cp:revision>3</cp:revision>
  <dcterms:created xsi:type="dcterms:W3CDTF">2020-07-27T08:19:00Z</dcterms:created>
  <dcterms:modified xsi:type="dcterms:W3CDTF">2020-07-27T09:36:00Z</dcterms:modified>
</cp:coreProperties>
</file>